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1996E" w14:textId="28942542" w:rsidR="00B22D3E" w:rsidRPr="003A22F0" w:rsidRDefault="00B22D3E" w:rsidP="006A5960">
      <w:pPr>
        <w:jc w:val="center"/>
        <w:rPr>
          <w:rFonts w:ascii="Courier New" w:hAnsi="Courier New" w:cs="Courier New"/>
          <w:b/>
          <w:sz w:val="20"/>
          <w:szCs w:val="20"/>
        </w:rPr>
      </w:pPr>
      <w:r w:rsidRPr="003A22F0">
        <w:rPr>
          <w:rFonts w:ascii="Courier New" w:hAnsi="Courier New" w:cs="Courier New"/>
          <w:b/>
          <w:sz w:val="20"/>
          <w:szCs w:val="20"/>
        </w:rPr>
        <w:t xml:space="preserve">ACTA DE </w:t>
      </w:r>
      <w:r w:rsidR="00407E6D" w:rsidRPr="003A22F0">
        <w:rPr>
          <w:rFonts w:ascii="Courier New" w:hAnsi="Courier New" w:cs="Courier New"/>
          <w:b/>
          <w:sz w:val="20"/>
          <w:szCs w:val="20"/>
        </w:rPr>
        <w:t>APROBACIÓN</w:t>
      </w:r>
      <w:r w:rsidRPr="003A22F0">
        <w:rPr>
          <w:rFonts w:ascii="Courier New" w:hAnsi="Courier New" w:cs="Courier New"/>
          <w:b/>
          <w:sz w:val="20"/>
          <w:szCs w:val="20"/>
        </w:rPr>
        <w:t xml:space="preserve"> DE </w:t>
      </w:r>
      <w:r w:rsidR="00407E6D" w:rsidRPr="003A22F0">
        <w:rPr>
          <w:rFonts w:ascii="Courier New" w:hAnsi="Courier New" w:cs="Courier New"/>
          <w:b/>
          <w:sz w:val="20"/>
          <w:szCs w:val="20"/>
        </w:rPr>
        <w:t>PÓLIZA</w:t>
      </w:r>
    </w:p>
    <w:p w14:paraId="6A08F70E" w14:textId="1D8F291C" w:rsidR="00280BD7" w:rsidRPr="003A22F0" w:rsidRDefault="00B22D3E" w:rsidP="00280BD7">
      <w:pPr>
        <w:spacing w:line="360" w:lineRule="auto"/>
        <w:rPr>
          <w:rFonts w:ascii="Courier New" w:hAnsi="Courier New" w:cs="Courier New"/>
          <w:sz w:val="20"/>
          <w:szCs w:val="20"/>
        </w:rPr>
      </w:pPr>
      <w:r w:rsidRPr="003A22F0">
        <w:rPr>
          <w:rFonts w:ascii="Courier New" w:hAnsi="Courier New" w:cs="Courier New"/>
          <w:sz w:val="20"/>
          <w:szCs w:val="20"/>
        </w:rPr>
        <w:t xml:space="preserve">Floridablanca, </w:t>
      </w:r>
      <w:r w:rsidR="00281249">
        <w:rPr>
          <w:rFonts w:ascii="Courier New" w:hAnsi="Courier New" w:cs="Courier New"/>
          <w:sz w:val="20"/>
          <w:szCs w:val="20"/>
        </w:rPr>
        <w:t>fecha</w:t>
      </w:r>
      <w:r w:rsidRPr="003A22F0">
        <w:rPr>
          <w:rFonts w:ascii="Courier New" w:hAnsi="Courier New" w:cs="Courier New"/>
          <w:sz w:val="20"/>
          <w:szCs w:val="20"/>
        </w:rPr>
        <w:t>.</w:t>
      </w:r>
    </w:p>
    <w:p w14:paraId="2B93962E" w14:textId="67BD0223" w:rsidR="00B22D3E" w:rsidRPr="003A22F0" w:rsidRDefault="00280BD7" w:rsidP="00280BD7">
      <w:p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  <w:r w:rsidRPr="003A22F0">
        <w:rPr>
          <w:rFonts w:ascii="Courier New" w:hAnsi="Courier New" w:cs="Courier New"/>
          <w:sz w:val="20"/>
          <w:szCs w:val="20"/>
        </w:rPr>
        <w:t>De conformidad con el artículo 23 de la Ley 1150 de 2007 que modificó el inciso segundo del artículo 41 del Estatuto General de Contratación Pública y el artículo</w:t>
      </w:r>
      <w:r w:rsidR="00F964CF" w:rsidRPr="003A22F0">
        <w:rPr>
          <w:rFonts w:ascii="Courier New" w:hAnsi="Courier New" w:cs="Courier New"/>
          <w:sz w:val="20"/>
          <w:szCs w:val="20"/>
        </w:rPr>
        <w:t xml:space="preserve"> 20 y artículo</w:t>
      </w:r>
      <w:r w:rsidRPr="003A22F0">
        <w:rPr>
          <w:rFonts w:ascii="Courier New" w:hAnsi="Courier New" w:cs="Courier New"/>
          <w:sz w:val="20"/>
          <w:szCs w:val="20"/>
        </w:rPr>
        <w:t xml:space="preserve"> </w:t>
      </w:r>
      <w:r w:rsidR="00F964CF" w:rsidRPr="003A22F0">
        <w:rPr>
          <w:rFonts w:ascii="Courier New" w:hAnsi="Courier New" w:cs="Courier New"/>
          <w:sz w:val="20"/>
          <w:szCs w:val="20"/>
        </w:rPr>
        <w:t>75</w:t>
      </w:r>
      <w:r w:rsidRPr="003A22F0">
        <w:rPr>
          <w:rFonts w:ascii="Courier New" w:hAnsi="Courier New" w:cs="Courier New"/>
          <w:sz w:val="20"/>
          <w:szCs w:val="20"/>
        </w:rPr>
        <w:t xml:space="preserve"> del acuerdo 0</w:t>
      </w:r>
      <w:r w:rsidR="00F964CF" w:rsidRPr="003A22F0">
        <w:rPr>
          <w:rFonts w:ascii="Courier New" w:hAnsi="Courier New" w:cs="Courier New"/>
          <w:sz w:val="20"/>
          <w:szCs w:val="20"/>
        </w:rPr>
        <w:t>19</w:t>
      </w:r>
      <w:r w:rsidRPr="003A22F0">
        <w:rPr>
          <w:rFonts w:ascii="Courier New" w:hAnsi="Courier New" w:cs="Courier New"/>
          <w:sz w:val="20"/>
          <w:szCs w:val="20"/>
        </w:rPr>
        <w:t xml:space="preserve"> de 202</w:t>
      </w:r>
      <w:r w:rsidR="00F964CF" w:rsidRPr="003A22F0">
        <w:rPr>
          <w:rFonts w:ascii="Courier New" w:hAnsi="Courier New" w:cs="Courier New"/>
          <w:sz w:val="20"/>
          <w:szCs w:val="20"/>
        </w:rPr>
        <w:t>4</w:t>
      </w:r>
      <w:r w:rsidR="00B22D3E" w:rsidRPr="003A22F0">
        <w:rPr>
          <w:rFonts w:ascii="Courier New" w:hAnsi="Courier New" w:cs="Courier New"/>
          <w:sz w:val="20"/>
          <w:szCs w:val="20"/>
        </w:rPr>
        <w:t xml:space="preserve"> se procede a realizar la aprobación de la garantía única presentada por </w:t>
      </w:r>
      <w:r w:rsidR="00281249">
        <w:rPr>
          <w:rFonts w:ascii="Courier New" w:hAnsi="Courier New" w:cs="Courier New"/>
          <w:b/>
          <w:sz w:val="20"/>
          <w:szCs w:val="20"/>
        </w:rPr>
        <w:t>________</w:t>
      </w:r>
      <w:r w:rsidR="00B22D3E" w:rsidRPr="003A22F0">
        <w:rPr>
          <w:rFonts w:ascii="Courier New" w:hAnsi="Courier New" w:cs="Courier New"/>
          <w:sz w:val="20"/>
          <w:szCs w:val="20"/>
        </w:rPr>
        <w:t xml:space="preserve"> cuyo objeto es: </w:t>
      </w:r>
      <w:r w:rsidR="00D60114" w:rsidRPr="003A22F0">
        <w:rPr>
          <w:rFonts w:ascii="Courier New" w:hAnsi="Courier New" w:cs="Courier New"/>
          <w:b/>
          <w:sz w:val="20"/>
          <w:szCs w:val="20"/>
        </w:rPr>
        <w:t>“</w:t>
      </w:r>
      <w:r w:rsidR="00281249">
        <w:rPr>
          <w:rFonts w:ascii="Courier New" w:hAnsi="Courier New" w:cs="Courier New"/>
          <w:b/>
          <w:bCs/>
          <w:iCs/>
          <w:sz w:val="20"/>
          <w:szCs w:val="20"/>
        </w:rPr>
        <w:t>_________</w:t>
      </w:r>
      <w:r w:rsidR="003C62E1" w:rsidRPr="003A22F0">
        <w:rPr>
          <w:rFonts w:ascii="Courier New" w:hAnsi="Courier New" w:cs="Courier New"/>
          <w:b/>
          <w:bCs/>
          <w:iCs/>
          <w:sz w:val="20"/>
          <w:szCs w:val="20"/>
        </w:rPr>
        <w:t>”</w:t>
      </w:r>
      <w:r w:rsidRPr="003A22F0">
        <w:rPr>
          <w:rFonts w:ascii="Courier New" w:hAnsi="Courier New" w:cs="Courier New"/>
          <w:b/>
          <w:sz w:val="20"/>
          <w:szCs w:val="20"/>
        </w:rPr>
        <w:t xml:space="preserve">, </w:t>
      </w:r>
      <w:r w:rsidRPr="003A22F0">
        <w:rPr>
          <w:rFonts w:ascii="Courier New" w:hAnsi="Courier New" w:cs="Courier New"/>
          <w:sz w:val="20"/>
          <w:szCs w:val="20"/>
        </w:rPr>
        <w:t>p</w:t>
      </w:r>
      <w:r w:rsidR="00B22D3E" w:rsidRPr="003A22F0">
        <w:rPr>
          <w:rFonts w:ascii="Courier New" w:hAnsi="Courier New" w:cs="Courier New"/>
          <w:sz w:val="20"/>
          <w:szCs w:val="20"/>
        </w:rPr>
        <w:t>ara el efecto, se recibe la Póli</w:t>
      </w:r>
      <w:r w:rsidR="001D5557" w:rsidRPr="003A22F0">
        <w:rPr>
          <w:rFonts w:ascii="Courier New" w:hAnsi="Courier New" w:cs="Courier New"/>
          <w:sz w:val="20"/>
          <w:szCs w:val="20"/>
        </w:rPr>
        <w:t>za de Garantía Única que ampara</w:t>
      </w:r>
      <w:r w:rsidR="00B22D3E" w:rsidRPr="003A22F0">
        <w:rPr>
          <w:rFonts w:ascii="Courier New" w:hAnsi="Courier New" w:cs="Courier New"/>
          <w:sz w:val="20"/>
          <w:szCs w:val="20"/>
        </w:rPr>
        <w:t xml:space="preserve"> el cumplimiento del contrato a favor de E.S.E. CLINICA GUANE Y RIS DE FLORIDABLANCA No.</w:t>
      </w:r>
      <w:r w:rsidR="00281249">
        <w:rPr>
          <w:rFonts w:ascii="Courier New" w:hAnsi="Courier New" w:cs="Courier New"/>
          <w:sz w:val="20"/>
          <w:szCs w:val="20"/>
        </w:rPr>
        <w:t>____________</w:t>
      </w:r>
      <w:r w:rsidR="003A0477" w:rsidRPr="003A22F0">
        <w:rPr>
          <w:rFonts w:ascii="Courier New" w:hAnsi="Courier New" w:cs="Courier New"/>
          <w:b/>
          <w:bCs/>
          <w:sz w:val="20"/>
          <w:szCs w:val="20"/>
        </w:rPr>
        <w:t xml:space="preserve">, </w:t>
      </w:r>
      <w:r w:rsidR="00B22D3E" w:rsidRPr="003A22F0">
        <w:rPr>
          <w:rFonts w:ascii="Courier New" w:hAnsi="Courier New" w:cs="Courier New"/>
          <w:sz w:val="20"/>
          <w:szCs w:val="20"/>
        </w:rPr>
        <w:t>la cual presenta los siguientes amparos:</w:t>
      </w:r>
    </w:p>
    <w:tbl>
      <w:tblPr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3"/>
        <w:gridCol w:w="2182"/>
        <w:gridCol w:w="2082"/>
        <w:gridCol w:w="2077"/>
      </w:tblGrid>
      <w:tr w:rsidR="00B22D3E" w:rsidRPr="003A22F0" w14:paraId="399C9EF0" w14:textId="77777777" w:rsidTr="001D5557">
        <w:trPr>
          <w:trHeight w:val="711"/>
          <w:jc w:val="center"/>
        </w:trPr>
        <w:tc>
          <w:tcPr>
            <w:tcW w:w="1391" w:type="pct"/>
            <w:vAlign w:val="center"/>
          </w:tcPr>
          <w:p w14:paraId="57F523AC" w14:textId="77777777" w:rsidR="00B22D3E" w:rsidRPr="003A22F0" w:rsidRDefault="00B22D3E" w:rsidP="00117097">
            <w:pPr>
              <w:tabs>
                <w:tab w:val="center" w:pos="4252"/>
                <w:tab w:val="right" w:pos="8504"/>
              </w:tabs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3A22F0">
              <w:rPr>
                <w:rFonts w:ascii="Courier New" w:hAnsi="Courier New" w:cs="Courier New"/>
                <w:b/>
                <w:sz w:val="20"/>
                <w:szCs w:val="20"/>
              </w:rPr>
              <w:t>AMPARO</w:t>
            </w:r>
          </w:p>
        </w:tc>
        <w:tc>
          <w:tcPr>
            <w:tcW w:w="1242" w:type="pct"/>
            <w:vAlign w:val="center"/>
          </w:tcPr>
          <w:p w14:paraId="726669D4" w14:textId="77777777" w:rsidR="00B22D3E" w:rsidRPr="003A22F0" w:rsidRDefault="00B22D3E" w:rsidP="00117097">
            <w:pPr>
              <w:tabs>
                <w:tab w:val="center" w:pos="4252"/>
                <w:tab w:val="right" w:pos="8504"/>
              </w:tabs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3A22F0">
              <w:rPr>
                <w:rFonts w:ascii="Courier New" w:hAnsi="Courier New" w:cs="Courier New"/>
                <w:b/>
                <w:sz w:val="20"/>
                <w:szCs w:val="20"/>
              </w:rPr>
              <w:t>VALOR ASEGURADO</w:t>
            </w:r>
          </w:p>
        </w:tc>
        <w:tc>
          <w:tcPr>
            <w:tcW w:w="1185" w:type="pct"/>
            <w:vAlign w:val="center"/>
          </w:tcPr>
          <w:p w14:paraId="5DF6DCE1" w14:textId="77777777" w:rsidR="00B22D3E" w:rsidRPr="003A22F0" w:rsidRDefault="00B22D3E" w:rsidP="00117097">
            <w:pPr>
              <w:tabs>
                <w:tab w:val="center" w:pos="4252"/>
                <w:tab w:val="right" w:pos="8504"/>
              </w:tabs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3A22F0">
              <w:rPr>
                <w:rFonts w:ascii="Courier New" w:hAnsi="Courier New" w:cs="Courier New"/>
                <w:b/>
                <w:sz w:val="20"/>
                <w:szCs w:val="20"/>
              </w:rPr>
              <w:t>VIGENCIA DESDE</w:t>
            </w:r>
          </w:p>
          <w:p w14:paraId="62848F1C" w14:textId="77777777" w:rsidR="00B22D3E" w:rsidRPr="003A22F0" w:rsidRDefault="00B22D3E" w:rsidP="00117097">
            <w:pPr>
              <w:tabs>
                <w:tab w:val="center" w:pos="4252"/>
                <w:tab w:val="right" w:pos="8504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A22F0">
              <w:rPr>
                <w:rFonts w:ascii="Courier New" w:hAnsi="Courier New" w:cs="Courier New"/>
                <w:b/>
                <w:sz w:val="20"/>
                <w:szCs w:val="20"/>
              </w:rPr>
              <w:t>DD/MM/AA</w:t>
            </w:r>
          </w:p>
        </w:tc>
        <w:tc>
          <w:tcPr>
            <w:tcW w:w="1182" w:type="pct"/>
            <w:vAlign w:val="center"/>
          </w:tcPr>
          <w:p w14:paraId="12730A2E" w14:textId="77777777" w:rsidR="00B22D3E" w:rsidRPr="003A22F0" w:rsidRDefault="00B22D3E" w:rsidP="00117097">
            <w:pPr>
              <w:tabs>
                <w:tab w:val="center" w:pos="4252"/>
                <w:tab w:val="right" w:pos="8504"/>
              </w:tabs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3A22F0">
              <w:rPr>
                <w:rFonts w:ascii="Courier New" w:hAnsi="Courier New" w:cs="Courier New"/>
                <w:b/>
                <w:sz w:val="20"/>
                <w:szCs w:val="20"/>
              </w:rPr>
              <w:t>VIGENCIA HASTA</w:t>
            </w:r>
          </w:p>
          <w:p w14:paraId="625A347E" w14:textId="77777777" w:rsidR="00B22D3E" w:rsidRPr="003A22F0" w:rsidRDefault="00B22D3E" w:rsidP="00117097">
            <w:pPr>
              <w:tabs>
                <w:tab w:val="center" w:pos="4252"/>
                <w:tab w:val="right" w:pos="8504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A22F0">
              <w:rPr>
                <w:rFonts w:ascii="Courier New" w:hAnsi="Courier New" w:cs="Courier New"/>
                <w:b/>
                <w:sz w:val="20"/>
                <w:szCs w:val="20"/>
              </w:rPr>
              <w:t>DD/MM/AA</w:t>
            </w:r>
          </w:p>
        </w:tc>
      </w:tr>
      <w:tr w:rsidR="003C62E1" w:rsidRPr="003A22F0" w14:paraId="34D6FDDA" w14:textId="77777777" w:rsidTr="007936BD">
        <w:trPr>
          <w:trHeight w:val="600"/>
          <w:jc w:val="center"/>
        </w:trPr>
        <w:tc>
          <w:tcPr>
            <w:tcW w:w="1391" w:type="pct"/>
            <w:vAlign w:val="center"/>
          </w:tcPr>
          <w:p w14:paraId="7912760D" w14:textId="1CA40AE2" w:rsidR="003C62E1" w:rsidRPr="003A22F0" w:rsidRDefault="003C62E1" w:rsidP="003C62E1">
            <w:pPr>
              <w:tabs>
                <w:tab w:val="center" w:pos="4252"/>
                <w:tab w:val="right" w:pos="8504"/>
              </w:tabs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42" w:type="pct"/>
            <w:vAlign w:val="center"/>
          </w:tcPr>
          <w:p w14:paraId="5447C144" w14:textId="2B956081" w:rsidR="003C62E1" w:rsidRPr="003A22F0" w:rsidRDefault="003C62E1" w:rsidP="003C62E1">
            <w:pPr>
              <w:tabs>
                <w:tab w:val="center" w:pos="4252"/>
                <w:tab w:val="right" w:pos="8504"/>
              </w:tabs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5" w:type="pct"/>
          </w:tcPr>
          <w:p w14:paraId="5FCE20CC" w14:textId="1FD438D7" w:rsidR="003C62E1" w:rsidRPr="003A22F0" w:rsidRDefault="003C62E1" w:rsidP="003C62E1">
            <w:pPr>
              <w:tabs>
                <w:tab w:val="center" w:pos="4252"/>
                <w:tab w:val="right" w:pos="8504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2" w:type="pct"/>
          </w:tcPr>
          <w:p w14:paraId="01CD1CD0" w14:textId="5907EB21" w:rsidR="003C62E1" w:rsidRPr="003A22F0" w:rsidRDefault="003C62E1" w:rsidP="003C62E1">
            <w:pPr>
              <w:tabs>
                <w:tab w:val="center" w:pos="4252"/>
                <w:tab w:val="right" w:pos="8504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A22F0" w:rsidRPr="003A22F0" w14:paraId="1B92AC57" w14:textId="77777777" w:rsidTr="007936BD">
        <w:trPr>
          <w:trHeight w:val="600"/>
          <w:jc w:val="center"/>
        </w:trPr>
        <w:tc>
          <w:tcPr>
            <w:tcW w:w="1391" w:type="pct"/>
            <w:vAlign w:val="center"/>
          </w:tcPr>
          <w:p w14:paraId="6825471D" w14:textId="42A3D3E8" w:rsidR="003A22F0" w:rsidRPr="003A22F0" w:rsidRDefault="003A22F0" w:rsidP="003A22F0">
            <w:pPr>
              <w:tabs>
                <w:tab w:val="center" w:pos="4252"/>
                <w:tab w:val="right" w:pos="8504"/>
              </w:tabs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42" w:type="pct"/>
            <w:vAlign w:val="center"/>
          </w:tcPr>
          <w:p w14:paraId="7926028B" w14:textId="77062AC6" w:rsidR="003A22F0" w:rsidRPr="003A22F0" w:rsidRDefault="003A22F0" w:rsidP="003A22F0">
            <w:pPr>
              <w:tabs>
                <w:tab w:val="center" w:pos="4252"/>
                <w:tab w:val="right" w:pos="8504"/>
              </w:tabs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5" w:type="pct"/>
          </w:tcPr>
          <w:p w14:paraId="423C74A0" w14:textId="75C3E3C6" w:rsidR="003A22F0" w:rsidRPr="003A22F0" w:rsidRDefault="003A22F0" w:rsidP="003A22F0">
            <w:pPr>
              <w:tabs>
                <w:tab w:val="center" w:pos="4252"/>
                <w:tab w:val="right" w:pos="8504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2" w:type="pct"/>
          </w:tcPr>
          <w:p w14:paraId="2452E7C8" w14:textId="5C4247A8" w:rsidR="003A22F0" w:rsidRPr="003A22F0" w:rsidRDefault="003A22F0" w:rsidP="003A22F0">
            <w:pPr>
              <w:tabs>
                <w:tab w:val="center" w:pos="4252"/>
                <w:tab w:val="right" w:pos="8504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A22F0" w:rsidRPr="003A22F0" w14:paraId="0E0892D1" w14:textId="77777777" w:rsidTr="007936BD">
        <w:trPr>
          <w:trHeight w:val="600"/>
          <w:jc w:val="center"/>
        </w:trPr>
        <w:tc>
          <w:tcPr>
            <w:tcW w:w="1391" w:type="pct"/>
            <w:vAlign w:val="center"/>
          </w:tcPr>
          <w:p w14:paraId="276511CA" w14:textId="759F4382" w:rsidR="003A22F0" w:rsidRPr="003A22F0" w:rsidRDefault="003A22F0" w:rsidP="003A22F0">
            <w:pPr>
              <w:tabs>
                <w:tab w:val="center" w:pos="4252"/>
                <w:tab w:val="right" w:pos="8504"/>
              </w:tabs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42" w:type="pct"/>
            <w:vAlign w:val="center"/>
          </w:tcPr>
          <w:p w14:paraId="6B684D0B" w14:textId="7F62352F" w:rsidR="003A22F0" w:rsidRPr="003A22F0" w:rsidRDefault="003A22F0" w:rsidP="003A22F0">
            <w:pPr>
              <w:tabs>
                <w:tab w:val="center" w:pos="4252"/>
                <w:tab w:val="right" w:pos="8504"/>
              </w:tabs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5" w:type="pct"/>
          </w:tcPr>
          <w:p w14:paraId="1B6096F5" w14:textId="4075B9B5" w:rsidR="003A22F0" w:rsidRPr="003A22F0" w:rsidRDefault="003A22F0" w:rsidP="003A22F0">
            <w:pPr>
              <w:tabs>
                <w:tab w:val="center" w:pos="4252"/>
                <w:tab w:val="right" w:pos="8504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2" w:type="pct"/>
          </w:tcPr>
          <w:p w14:paraId="638C0780" w14:textId="22054D5D" w:rsidR="003A22F0" w:rsidRPr="003A22F0" w:rsidRDefault="003A22F0" w:rsidP="003A22F0">
            <w:pPr>
              <w:tabs>
                <w:tab w:val="center" w:pos="4252"/>
                <w:tab w:val="right" w:pos="8504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A22F0" w:rsidRPr="003A22F0" w14:paraId="3B39DC75" w14:textId="77777777" w:rsidTr="003C62E1">
        <w:trPr>
          <w:trHeight w:val="600"/>
          <w:jc w:val="center"/>
        </w:trPr>
        <w:tc>
          <w:tcPr>
            <w:tcW w:w="1391" w:type="pct"/>
            <w:vAlign w:val="center"/>
          </w:tcPr>
          <w:p w14:paraId="13A54823" w14:textId="00D1A1A9" w:rsidR="003A22F0" w:rsidRPr="003A22F0" w:rsidRDefault="003A22F0" w:rsidP="003A22F0">
            <w:pPr>
              <w:tabs>
                <w:tab w:val="center" w:pos="4252"/>
                <w:tab w:val="right" w:pos="8504"/>
              </w:tabs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42" w:type="pct"/>
            <w:vAlign w:val="center"/>
          </w:tcPr>
          <w:p w14:paraId="46CD2248" w14:textId="23153CFE" w:rsidR="003A22F0" w:rsidRPr="003A22F0" w:rsidRDefault="003A22F0" w:rsidP="003A22F0">
            <w:pPr>
              <w:tabs>
                <w:tab w:val="center" w:pos="4252"/>
                <w:tab w:val="right" w:pos="8504"/>
              </w:tabs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5" w:type="pct"/>
          </w:tcPr>
          <w:p w14:paraId="46A90D81" w14:textId="3108363B" w:rsidR="003A22F0" w:rsidRPr="003A22F0" w:rsidRDefault="003A22F0" w:rsidP="003A22F0">
            <w:pPr>
              <w:tabs>
                <w:tab w:val="center" w:pos="4252"/>
                <w:tab w:val="right" w:pos="8504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2" w:type="pct"/>
          </w:tcPr>
          <w:p w14:paraId="5E77F689" w14:textId="79EDC0BE" w:rsidR="003A22F0" w:rsidRPr="003A22F0" w:rsidRDefault="003A22F0" w:rsidP="003A22F0">
            <w:pPr>
              <w:tabs>
                <w:tab w:val="center" w:pos="4252"/>
                <w:tab w:val="right" w:pos="8504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63F62AB1" w14:textId="77777777" w:rsidR="00ED7619" w:rsidRPr="003A22F0" w:rsidRDefault="00ED7619" w:rsidP="003142B5">
      <w:pPr>
        <w:spacing w:line="360" w:lineRule="auto"/>
        <w:jc w:val="both"/>
        <w:rPr>
          <w:rFonts w:ascii="Courier New" w:hAnsi="Courier New" w:cs="Courier New"/>
          <w:sz w:val="20"/>
          <w:szCs w:val="20"/>
        </w:rPr>
      </w:pPr>
    </w:p>
    <w:p w14:paraId="2864EEB4" w14:textId="74D2CAAD" w:rsidR="003C62E1" w:rsidRDefault="00B22D3E" w:rsidP="003A22F0">
      <w:pPr>
        <w:spacing w:after="0" w:line="360" w:lineRule="auto"/>
        <w:jc w:val="both"/>
        <w:rPr>
          <w:rFonts w:ascii="Courier New" w:hAnsi="Courier New" w:cs="Courier New"/>
          <w:b/>
          <w:bCs/>
          <w:sz w:val="20"/>
          <w:szCs w:val="20"/>
        </w:rPr>
      </w:pPr>
      <w:r w:rsidRPr="003A22F0">
        <w:rPr>
          <w:rFonts w:ascii="Courier New" w:hAnsi="Courier New" w:cs="Courier New"/>
          <w:sz w:val="20"/>
          <w:szCs w:val="20"/>
        </w:rPr>
        <w:t>Comparados los amparos, valores y vigencias contenidas en la póliza, la misma se ajusta a lo requerido por la entidad</w:t>
      </w:r>
      <w:r w:rsidR="001D5557" w:rsidRPr="003A22F0">
        <w:rPr>
          <w:rFonts w:ascii="Courier New" w:hAnsi="Courier New" w:cs="Courier New"/>
          <w:sz w:val="20"/>
          <w:szCs w:val="20"/>
        </w:rPr>
        <w:t xml:space="preserve"> a través del contrato No. </w:t>
      </w:r>
      <w:r w:rsidR="00281249">
        <w:rPr>
          <w:rFonts w:ascii="Courier New" w:hAnsi="Courier New" w:cs="Courier New"/>
          <w:sz w:val="20"/>
          <w:szCs w:val="20"/>
        </w:rPr>
        <w:t>______</w:t>
      </w:r>
      <w:r w:rsidR="006A5960" w:rsidRPr="003A22F0">
        <w:rPr>
          <w:rFonts w:ascii="Courier New" w:hAnsi="Courier New" w:cs="Courier New"/>
          <w:sz w:val="20"/>
          <w:szCs w:val="20"/>
        </w:rPr>
        <w:t>-202</w:t>
      </w:r>
      <w:r w:rsidR="00ED7619" w:rsidRPr="003A22F0">
        <w:rPr>
          <w:rFonts w:ascii="Courier New" w:hAnsi="Courier New" w:cs="Courier New"/>
          <w:sz w:val="20"/>
          <w:szCs w:val="20"/>
        </w:rPr>
        <w:t>5</w:t>
      </w:r>
      <w:r w:rsidRPr="003A22F0">
        <w:rPr>
          <w:rFonts w:ascii="Courier New" w:hAnsi="Courier New" w:cs="Courier New"/>
          <w:sz w:val="20"/>
          <w:szCs w:val="20"/>
        </w:rPr>
        <w:t xml:space="preserve"> y en consecuencia se imparte la aprobación </w:t>
      </w:r>
      <w:r w:rsidR="00ED7619" w:rsidRPr="003A22F0">
        <w:rPr>
          <w:rFonts w:ascii="Courier New" w:hAnsi="Courier New" w:cs="Courier New"/>
          <w:sz w:val="20"/>
          <w:szCs w:val="20"/>
        </w:rPr>
        <w:t xml:space="preserve">de la póliza de cumplimiento del contrato a favor de E.S.E. CLINICA GUANE Y RIS DE FLORIDABLANCA No. </w:t>
      </w:r>
      <w:r w:rsidR="00281249">
        <w:rPr>
          <w:rFonts w:ascii="Courier New" w:hAnsi="Courier New" w:cs="Courier New"/>
          <w:sz w:val="20"/>
          <w:szCs w:val="20"/>
        </w:rPr>
        <w:t>______________</w:t>
      </w:r>
    </w:p>
    <w:p w14:paraId="4E73B25C" w14:textId="77777777" w:rsidR="003A22F0" w:rsidRDefault="003A22F0" w:rsidP="003A22F0">
      <w:pPr>
        <w:spacing w:after="0" w:line="360" w:lineRule="auto"/>
        <w:jc w:val="both"/>
        <w:rPr>
          <w:rFonts w:ascii="Courier New" w:hAnsi="Courier New" w:cs="Courier New"/>
          <w:b/>
          <w:bCs/>
          <w:sz w:val="20"/>
          <w:szCs w:val="20"/>
        </w:rPr>
      </w:pPr>
    </w:p>
    <w:p w14:paraId="4ADE9BAE" w14:textId="77777777" w:rsidR="00281249" w:rsidRDefault="00281249" w:rsidP="003A22F0">
      <w:pPr>
        <w:pStyle w:val="Sinespaciado"/>
        <w:jc w:val="center"/>
        <w:rPr>
          <w:rFonts w:ascii="Courier New" w:hAnsi="Courier New" w:cs="Courier New"/>
          <w:sz w:val="20"/>
          <w:szCs w:val="20"/>
        </w:rPr>
      </w:pPr>
    </w:p>
    <w:p w14:paraId="07049FF9" w14:textId="77777777" w:rsidR="00281249" w:rsidRDefault="00281249" w:rsidP="003A22F0">
      <w:pPr>
        <w:pStyle w:val="Sinespaciado"/>
        <w:jc w:val="center"/>
        <w:rPr>
          <w:rFonts w:ascii="Courier New" w:hAnsi="Courier New" w:cs="Courier New"/>
          <w:sz w:val="20"/>
          <w:szCs w:val="20"/>
        </w:rPr>
      </w:pPr>
    </w:p>
    <w:p w14:paraId="10142AAA" w14:textId="59074591" w:rsidR="001D5557" w:rsidRPr="003A22F0" w:rsidRDefault="006C388D" w:rsidP="003A22F0">
      <w:pPr>
        <w:pStyle w:val="Sinespaciado"/>
        <w:jc w:val="center"/>
        <w:rPr>
          <w:rFonts w:ascii="Courier New" w:hAnsi="Courier New" w:cs="Courier New"/>
          <w:b/>
          <w:sz w:val="20"/>
          <w:szCs w:val="20"/>
        </w:rPr>
      </w:pPr>
      <w:r w:rsidRPr="003A22F0">
        <w:rPr>
          <w:rFonts w:ascii="Courier New" w:hAnsi="Courier New" w:cs="Courier New"/>
          <w:sz w:val="20"/>
          <w:szCs w:val="20"/>
        </w:rPr>
        <w:t>Jefe Oficina Asesora Jurídica</w:t>
      </w:r>
    </w:p>
    <w:sectPr w:rsidR="001D5557" w:rsidRPr="003A22F0" w:rsidSect="001A742A">
      <w:headerReference w:type="default" r:id="rId6"/>
      <w:pgSz w:w="12240" w:h="18720" w:code="4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9915E" w14:textId="77777777" w:rsidR="00754CE8" w:rsidRDefault="00754CE8">
      <w:pPr>
        <w:spacing w:after="0" w:line="240" w:lineRule="auto"/>
      </w:pPr>
      <w:r>
        <w:separator/>
      </w:r>
    </w:p>
  </w:endnote>
  <w:endnote w:type="continuationSeparator" w:id="0">
    <w:p w14:paraId="0E52F38A" w14:textId="77777777" w:rsidR="00754CE8" w:rsidRDefault="00754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8F0C3" w14:textId="77777777" w:rsidR="00754CE8" w:rsidRDefault="00754CE8">
      <w:pPr>
        <w:spacing w:after="0" w:line="240" w:lineRule="auto"/>
      </w:pPr>
      <w:r>
        <w:separator/>
      </w:r>
    </w:p>
  </w:footnote>
  <w:footnote w:type="continuationSeparator" w:id="0">
    <w:p w14:paraId="7CF2A3CB" w14:textId="77777777" w:rsidR="00754CE8" w:rsidRDefault="00754C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horzAnchor="margin" w:tblpX="-590" w:tblpY="-1170"/>
      <w:tblW w:w="10271" w:type="dxa"/>
      <w:tblBorders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  <w:insideH w:val="single" w:sz="24" w:space="0" w:color="auto"/>
        <w:insideV w:val="single" w:sz="2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8"/>
      <w:gridCol w:w="1050"/>
      <w:gridCol w:w="1633"/>
      <w:gridCol w:w="1734"/>
      <w:gridCol w:w="2736"/>
    </w:tblGrid>
    <w:tr w:rsidR="003E25BE" w:rsidRPr="00406AC9" w14:paraId="32187DF1" w14:textId="77777777" w:rsidTr="00F15525">
      <w:trPr>
        <w:trHeight w:val="565"/>
      </w:trPr>
      <w:tc>
        <w:tcPr>
          <w:tcW w:w="3118" w:type="dxa"/>
          <w:vMerge w:val="restart"/>
          <w:tcBorders>
            <w:top w:val="single" w:sz="18" w:space="0" w:color="365F91"/>
            <w:left w:val="single" w:sz="18" w:space="0" w:color="365F91"/>
            <w:right w:val="single" w:sz="18" w:space="0" w:color="365F91"/>
          </w:tcBorders>
        </w:tcPr>
        <w:p w14:paraId="51CBCD63" w14:textId="77777777" w:rsidR="00D60114" w:rsidRDefault="00B22D3E" w:rsidP="003E25BE">
          <w:pPr>
            <w:ind w:left="-374"/>
            <w:jc w:val="center"/>
          </w:pPr>
          <w:r>
            <w:rPr>
              <w:noProof/>
              <w:lang w:eastAsia="es-CO"/>
            </w:rPr>
            <w:drawing>
              <wp:inline distT="0" distB="0" distL="0" distR="0" wp14:anchorId="69C15A0C" wp14:editId="39A87F63">
                <wp:extent cx="1707434" cy="1371600"/>
                <wp:effectExtent l="0" t="0" r="7620" b="0"/>
                <wp:docPr id="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8325" cy="13803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53" w:type="dxa"/>
          <w:gridSpan w:val="4"/>
          <w:tcBorders>
            <w:top w:val="single" w:sz="18" w:space="0" w:color="365F91"/>
            <w:left w:val="single" w:sz="18" w:space="0" w:color="365F91"/>
            <w:bottom w:val="single" w:sz="18" w:space="0" w:color="365F91"/>
            <w:right w:val="single" w:sz="18" w:space="0" w:color="365F91"/>
          </w:tcBorders>
          <w:vAlign w:val="center"/>
        </w:tcPr>
        <w:p w14:paraId="129325A9" w14:textId="77777777" w:rsidR="00D60114" w:rsidRPr="009B244A" w:rsidRDefault="00B22D3E" w:rsidP="003E25BE">
          <w:pPr>
            <w:ind w:left="-374"/>
            <w:jc w:val="center"/>
            <w:rPr>
              <w:rFonts w:ascii="Arial" w:hAnsi="Arial" w:cs="Arial"/>
              <w:sz w:val="28"/>
              <w:szCs w:val="28"/>
            </w:rPr>
          </w:pPr>
          <w:r w:rsidRPr="009B244A">
            <w:rPr>
              <w:rFonts w:ascii="Arial" w:hAnsi="Arial" w:cs="Arial"/>
              <w:sz w:val="28"/>
              <w:szCs w:val="28"/>
            </w:rPr>
            <w:t>E</w:t>
          </w:r>
          <w:r>
            <w:rPr>
              <w:rFonts w:ascii="Arial" w:hAnsi="Arial" w:cs="Arial"/>
              <w:sz w:val="28"/>
              <w:szCs w:val="28"/>
            </w:rPr>
            <w:t>.</w:t>
          </w:r>
          <w:r w:rsidRPr="009B244A">
            <w:rPr>
              <w:rFonts w:ascii="Arial" w:hAnsi="Arial" w:cs="Arial"/>
              <w:sz w:val="28"/>
              <w:szCs w:val="28"/>
            </w:rPr>
            <w:t>S</w:t>
          </w:r>
          <w:r>
            <w:rPr>
              <w:rFonts w:ascii="Arial" w:hAnsi="Arial" w:cs="Arial"/>
              <w:sz w:val="28"/>
              <w:szCs w:val="28"/>
            </w:rPr>
            <w:t>.</w:t>
          </w:r>
          <w:r w:rsidRPr="009B244A">
            <w:rPr>
              <w:rFonts w:ascii="Arial" w:hAnsi="Arial" w:cs="Arial"/>
              <w:sz w:val="28"/>
              <w:szCs w:val="28"/>
            </w:rPr>
            <w:t>E</w:t>
          </w:r>
          <w:r>
            <w:rPr>
              <w:rFonts w:ascii="Arial" w:hAnsi="Arial" w:cs="Arial"/>
              <w:sz w:val="28"/>
              <w:szCs w:val="28"/>
            </w:rPr>
            <w:t>.</w:t>
          </w:r>
          <w:r w:rsidRPr="009B244A">
            <w:rPr>
              <w:rFonts w:ascii="Arial" w:hAnsi="Arial" w:cs="Arial"/>
              <w:sz w:val="28"/>
              <w:szCs w:val="28"/>
            </w:rPr>
            <w:t xml:space="preserve"> CLINICA GUANE Y SU RIS</w:t>
          </w:r>
        </w:p>
      </w:tc>
    </w:tr>
    <w:tr w:rsidR="003E25BE" w:rsidRPr="00406AC9" w14:paraId="3A402B88" w14:textId="77777777" w:rsidTr="00F15525">
      <w:trPr>
        <w:trHeight w:val="472"/>
      </w:trPr>
      <w:tc>
        <w:tcPr>
          <w:tcW w:w="3118" w:type="dxa"/>
          <w:vMerge/>
          <w:tcBorders>
            <w:left w:val="single" w:sz="18" w:space="0" w:color="365F91"/>
            <w:right w:val="single" w:sz="18" w:space="0" w:color="365F91"/>
          </w:tcBorders>
        </w:tcPr>
        <w:p w14:paraId="70A44D35" w14:textId="77777777" w:rsidR="00D60114" w:rsidRPr="00E3357E" w:rsidRDefault="00D60114" w:rsidP="003E25BE">
          <w:pPr>
            <w:ind w:left="-374"/>
          </w:pPr>
        </w:p>
      </w:tc>
      <w:tc>
        <w:tcPr>
          <w:tcW w:w="7153" w:type="dxa"/>
          <w:gridSpan w:val="4"/>
          <w:tcBorders>
            <w:top w:val="single" w:sz="18" w:space="0" w:color="365F91"/>
            <w:left w:val="single" w:sz="18" w:space="0" w:color="365F91"/>
            <w:bottom w:val="single" w:sz="18" w:space="0" w:color="365F91"/>
            <w:right w:val="single" w:sz="18" w:space="0" w:color="365F91"/>
          </w:tcBorders>
          <w:vAlign w:val="center"/>
        </w:tcPr>
        <w:p w14:paraId="6A32CF1B" w14:textId="77777777" w:rsidR="00D60114" w:rsidRPr="006127BE" w:rsidRDefault="00B22D3E" w:rsidP="003E25BE">
          <w:pPr>
            <w:ind w:left="-374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  <w:r w:rsidRPr="006127BE">
            <w:rPr>
              <w:rFonts w:ascii="Arial" w:hAnsi="Arial" w:cs="Arial"/>
              <w:b/>
              <w:bCs/>
              <w:sz w:val="28"/>
              <w:szCs w:val="28"/>
            </w:rPr>
            <w:t>ACTA DE APROBACION DE POLIZA</w:t>
          </w:r>
        </w:p>
      </w:tc>
    </w:tr>
    <w:tr w:rsidR="003E25BE" w:rsidRPr="00406AC9" w14:paraId="35416563" w14:textId="77777777" w:rsidTr="00F15525">
      <w:trPr>
        <w:trHeight w:val="751"/>
      </w:trPr>
      <w:tc>
        <w:tcPr>
          <w:tcW w:w="3118" w:type="dxa"/>
          <w:vMerge/>
          <w:tcBorders>
            <w:left w:val="single" w:sz="18" w:space="0" w:color="365F91"/>
            <w:right w:val="single" w:sz="18" w:space="0" w:color="365F91"/>
          </w:tcBorders>
        </w:tcPr>
        <w:p w14:paraId="4AD2C963" w14:textId="77777777" w:rsidR="00D60114" w:rsidRPr="00E3357E" w:rsidRDefault="00D60114" w:rsidP="003E25BE">
          <w:pPr>
            <w:ind w:left="-374"/>
          </w:pPr>
        </w:p>
      </w:tc>
      <w:tc>
        <w:tcPr>
          <w:tcW w:w="1050" w:type="dxa"/>
          <w:vMerge w:val="restart"/>
          <w:tcBorders>
            <w:top w:val="single" w:sz="18" w:space="0" w:color="365F91"/>
            <w:left w:val="single" w:sz="18" w:space="0" w:color="365F91"/>
            <w:right w:val="single" w:sz="18" w:space="0" w:color="365F91"/>
          </w:tcBorders>
          <w:vAlign w:val="center"/>
        </w:tcPr>
        <w:p w14:paraId="1384B1A9" w14:textId="77777777" w:rsidR="00D60114" w:rsidRPr="00405252" w:rsidRDefault="00B22D3E" w:rsidP="003E25BE">
          <w:pPr>
            <w:ind w:left="-90"/>
            <w:jc w:val="center"/>
            <w:rPr>
              <w:rFonts w:ascii="Arial" w:hAnsi="Arial" w:cs="Arial"/>
              <w:sz w:val="20"/>
              <w:szCs w:val="20"/>
            </w:rPr>
          </w:pPr>
          <w:r w:rsidRPr="00405252">
            <w:rPr>
              <w:rFonts w:ascii="Arial" w:hAnsi="Arial" w:cs="Arial"/>
              <w:sz w:val="20"/>
              <w:szCs w:val="20"/>
            </w:rPr>
            <w:t>Fecha:</w:t>
          </w:r>
        </w:p>
      </w:tc>
      <w:tc>
        <w:tcPr>
          <w:tcW w:w="1633" w:type="dxa"/>
          <w:vMerge w:val="restart"/>
          <w:tcBorders>
            <w:top w:val="single" w:sz="18" w:space="0" w:color="365F91"/>
            <w:left w:val="single" w:sz="18" w:space="0" w:color="365F91"/>
            <w:right w:val="single" w:sz="18" w:space="0" w:color="365F91"/>
          </w:tcBorders>
          <w:vAlign w:val="center"/>
        </w:tcPr>
        <w:p w14:paraId="64A059F0" w14:textId="77777777" w:rsidR="00D60114" w:rsidRPr="004473AA" w:rsidRDefault="00B22D3E" w:rsidP="003E25BE">
          <w:pPr>
            <w:ind w:left="-6"/>
            <w:jc w:val="center"/>
            <w:rPr>
              <w:rFonts w:ascii="Arial" w:hAnsi="Arial" w:cs="Arial"/>
              <w:sz w:val="20"/>
              <w:szCs w:val="20"/>
              <w:highlight w:val="yellow"/>
            </w:rPr>
          </w:pPr>
          <w:r w:rsidRPr="00697972">
            <w:rPr>
              <w:rFonts w:ascii="Arial" w:hAnsi="Arial" w:cs="Arial"/>
              <w:sz w:val="20"/>
              <w:szCs w:val="20"/>
            </w:rPr>
            <w:t>2009</w:t>
          </w:r>
        </w:p>
      </w:tc>
      <w:tc>
        <w:tcPr>
          <w:tcW w:w="1734" w:type="dxa"/>
          <w:vMerge w:val="restart"/>
          <w:tcBorders>
            <w:top w:val="single" w:sz="18" w:space="0" w:color="365F91"/>
            <w:left w:val="single" w:sz="18" w:space="0" w:color="365F91"/>
            <w:right w:val="single" w:sz="18" w:space="0" w:color="365F91"/>
          </w:tcBorders>
          <w:vAlign w:val="center"/>
        </w:tcPr>
        <w:p w14:paraId="76A73935" w14:textId="77777777" w:rsidR="00D60114" w:rsidRPr="00697972" w:rsidRDefault="00B22D3E" w:rsidP="003E25BE">
          <w:pPr>
            <w:ind w:left="-82"/>
            <w:jc w:val="center"/>
            <w:rPr>
              <w:rFonts w:ascii="Arial" w:hAnsi="Arial" w:cs="Arial"/>
              <w:sz w:val="20"/>
              <w:szCs w:val="20"/>
            </w:rPr>
          </w:pPr>
          <w:r w:rsidRPr="00697972">
            <w:rPr>
              <w:rFonts w:ascii="Arial" w:hAnsi="Arial" w:cs="Arial"/>
              <w:sz w:val="20"/>
              <w:szCs w:val="20"/>
            </w:rPr>
            <w:t>Código TRD:</w:t>
          </w:r>
        </w:p>
        <w:p w14:paraId="084A8B1C" w14:textId="77777777" w:rsidR="00D60114" w:rsidRPr="004473AA" w:rsidRDefault="00B22D3E" w:rsidP="003E25BE">
          <w:pPr>
            <w:ind w:left="-82"/>
            <w:jc w:val="center"/>
            <w:rPr>
              <w:rFonts w:ascii="Arial" w:hAnsi="Arial" w:cs="Arial"/>
              <w:sz w:val="20"/>
              <w:szCs w:val="20"/>
              <w:highlight w:val="yellow"/>
            </w:rPr>
          </w:pPr>
          <w:r w:rsidRPr="00697972">
            <w:rPr>
              <w:rFonts w:ascii="Arial" w:hAnsi="Arial" w:cs="Arial"/>
              <w:sz w:val="20"/>
              <w:szCs w:val="20"/>
            </w:rPr>
            <w:t>15.01.30</w:t>
          </w:r>
        </w:p>
      </w:tc>
      <w:tc>
        <w:tcPr>
          <w:tcW w:w="2735" w:type="dxa"/>
          <w:tcBorders>
            <w:top w:val="single" w:sz="18" w:space="0" w:color="365F91"/>
            <w:left w:val="single" w:sz="18" w:space="0" w:color="365F91"/>
            <w:bottom w:val="single" w:sz="18" w:space="0" w:color="365F91"/>
            <w:right w:val="single" w:sz="18" w:space="0" w:color="365F91"/>
          </w:tcBorders>
          <w:vAlign w:val="center"/>
        </w:tcPr>
        <w:p w14:paraId="2EC77788" w14:textId="77777777" w:rsidR="00D60114" w:rsidRPr="00405252" w:rsidRDefault="00B22D3E" w:rsidP="003E25BE">
          <w:pPr>
            <w:ind w:left="-374"/>
            <w:jc w:val="center"/>
            <w:rPr>
              <w:rFonts w:ascii="Arial" w:hAnsi="Arial" w:cs="Arial"/>
              <w:sz w:val="20"/>
              <w:szCs w:val="20"/>
            </w:rPr>
          </w:pPr>
          <w:r w:rsidRPr="00405252">
            <w:rPr>
              <w:rFonts w:ascii="Arial" w:hAnsi="Arial" w:cs="Arial"/>
              <w:sz w:val="20"/>
              <w:szCs w:val="20"/>
            </w:rPr>
            <w:t>Versión: 0</w:t>
          </w:r>
          <w:r>
            <w:rPr>
              <w:rFonts w:ascii="Arial" w:hAnsi="Arial" w:cs="Arial"/>
              <w:sz w:val="20"/>
              <w:szCs w:val="20"/>
            </w:rPr>
            <w:t>1</w:t>
          </w:r>
        </w:p>
      </w:tc>
    </w:tr>
    <w:tr w:rsidR="003E25BE" w:rsidRPr="00406AC9" w14:paraId="083AFE15" w14:textId="77777777" w:rsidTr="00F15525">
      <w:trPr>
        <w:trHeight w:val="42"/>
      </w:trPr>
      <w:tc>
        <w:tcPr>
          <w:tcW w:w="3118" w:type="dxa"/>
          <w:vMerge/>
          <w:tcBorders>
            <w:left w:val="single" w:sz="18" w:space="0" w:color="365F91"/>
            <w:bottom w:val="single" w:sz="18" w:space="0" w:color="365F91"/>
            <w:right w:val="single" w:sz="18" w:space="0" w:color="365F91"/>
          </w:tcBorders>
        </w:tcPr>
        <w:p w14:paraId="28DB5DA9" w14:textId="77777777" w:rsidR="00D60114" w:rsidRPr="00E3357E" w:rsidRDefault="00D60114" w:rsidP="003E25BE">
          <w:pPr>
            <w:ind w:left="-374"/>
          </w:pPr>
        </w:p>
      </w:tc>
      <w:tc>
        <w:tcPr>
          <w:tcW w:w="1050" w:type="dxa"/>
          <w:vMerge/>
          <w:tcBorders>
            <w:left w:val="single" w:sz="18" w:space="0" w:color="365F91"/>
            <w:bottom w:val="single" w:sz="18" w:space="0" w:color="365F91"/>
            <w:right w:val="single" w:sz="18" w:space="0" w:color="365F91"/>
          </w:tcBorders>
          <w:vAlign w:val="center"/>
        </w:tcPr>
        <w:p w14:paraId="02A4D5F2" w14:textId="77777777" w:rsidR="00D60114" w:rsidRPr="00405252" w:rsidRDefault="00D60114" w:rsidP="003E25BE">
          <w:pPr>
            <w:ind w:left="-374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1633" w:type="dxa"/>
          <w:vMerge/>
          <w:tcBorders>
            <w:left w:val="single" w:sz="18" w:space="0" w:color="365F91"/>
            <w:bottom w:val="single" w:sz="18" w:space="0" w:color="365F91"/>
            <w:right w:val="single" w:sz="18" w:space="0" w:color="365F91"/>
          </w:tcBorders>
          <w:vAlign w:val="center"/>
        </w:tcPr>
        <w:p w14:paraId="08B04536" w14:textId="77777777" w:rsidR="00D60114" w:rsidRPr="00405252" w:rsidRDefault="00D60114" w:rsidP="003E25BE">
          <w:pPr>
            <w:ind w:left="-374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1734" w:type="dxa"/>
          <w:vMerge/>
          <w:tcBorders>
            <w:left w:val="single" w:sz="18" w:space="0" w:color="365F91"/>
            <w:bottom w:val="single" w:sz="18" w:space="0" w:color="365F91"/>
            <w:right w:val="single" w:sz="18" w:space="0" w:color="365F91"/>
          </w:tcBorders>
          <w:vAlign w:val="center"/>
        </w:tcPr>
        <w:p w14:paraId="6D5BE71B" w14:textId="77777777" w:rsidR="00D60114" w:rsidRPr="00405252" w:rsidRDefault="00D60114" w:rsidP="003E25BE">
          <w:pPr>
            <w:ind w:left="-374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2735" w:type="dxa"/>
          <w:tcBorders>
            <w:top w:val="single" w:sz="18" w:space="0" w:color="365F91"/>
            <w:left w:val="single" w:sz="18" w:space="0" w:color="365F91"/>
            <w:bottom w:val="single" w:sz="18" w:space="0" w:color="365F91"/>
            <w:right w:val="single" w:sz="18" w:space="0" w:color="365F91"/>
          </w:tcBorders>
          <w:vAlign w:val="center"/>
        </w:tcPr>
        <w:p w14:paraId="79BDFA5F" w14:textId="77777777" w:rsidR="00D60114" w:rsidRPr="00405252" w:rsidRDefault="00B22D3E" w:rsidP="003E25BE">
          <w:pPr>
            <w:ind w:left="-374"/>
            <w:jc w:val="center"/>
            <w:rPr>
              <w:sz w:val="20"/>
              <w:szCs w:val="20"/>
            </w:rPr>
          </w:pPr>
          <w:r w:rsidRPr="00B92785">
            <w:rPr>
              <w:sz w:val="20"/>
              <w:szCs w:val="20"/>
            </w:rPr>
            <w:t xml:space="preserve">Página </w:t>
          </w:r>
          <w:r w:rsidRPr="00B92785">
            <w:rPr>
              <w:b/>
              <w:sz w:val="20"/>
              <w:szCs w:val="20"/>
            </w:rPr>
            <w:fldChar w:fldCharType="begin"/>
          </w:r>
          <w:r w:rsidRPr="00B92785">
            <w:rPr>
              <w:b/>
              <w:sz w:val="20"/>
              <w:szCs w:val="20"/>
            </w:rPr>
            <w:instrText>PAGE  \* Arabic  \* MERGEFORMAT</w:instrText>
          </w:r>
          <w:r w:rsidRPr="00B92785">
            <w:rPr>
              <w:b/>
              <w:sz w:val="20"/>
              <w:szCs w:val="20"/>
            </w:rPr>
            <w:fldChar w:fldCharType="separate"/>
          </w:r>
          <w:r w:rsidR="007F423A">
            <w:rPr>
              <w:b/>
              <w:noProof/>
              <w:sz w:val="20"/>
              <w:szCs w:val="20"/>
            </w:rPr>
            <w:t>2</w:t>
          </w:r>
          <w:r w:rsidRPr="00B92785">
            <w:rPr>
              <w:b/>
              <w:sz w:val="20"/>
              <w:szCs w:val="20"/>
            </w:rPr>
            <w:fldChar w:fldCharType="end"/>
          </w:r>
          <w:r w:rsidRPr="00B92785">
            <w:rPr>
              <w:sz w:val="20"/>
              <w:szCs w:val="20"/>
            </w:rPr>
            <w:t xml:space="preserve"> de </w:t>
          </w:r>
          <w:r w:rsidRPr="00B92785">
            <w:rPr>
              <w:b/>
              <w:sz w:val="20"/>
              <w:szCs w:val="20"/>
            </w:rPr>
            <w:fldChar w:fldCharType="begin"/>
          </w:r>
          <w:r w:rsidRPr="00B92785">
            <w:rPr>
              <w:b/>
              <w:sz w:val="20"/>
              <w:szCs w:val="20"/>
            </w:rPr>
            <w:instrText>NUMPAGES  \* Arabic  \* MERGEFORMAT</w:instrText>
          </w:r>
          <w:r w:rsidRPr="00B92785">
            <w:rPr>
              <w:b/>
              <w:sz w:val="20"/>
              <w:szCs w:val="20"/>
            </w:rPr>
            <w:fldChar w:fldCharType="separate"/>
          </w:r>
          <w:r w:rsidR="007F423A">
            <w:rPr>
              <w:b/>
              <w:noProof/>
              <w:sz w:val="20"/>
              <w:szCs w:val="20"/>
            </w:rPr>
            <w:t>2</w:t>
          </w:r>
          <w:r w:rsidRPr="00B92785">
            <w:rPr>
              <w:b/>
              <w:sz w:val="20"/>
              <w:szCs w:val="20"/>
            </w:rPr>
            <w:fldChar w:fldCharType="end"/>
          </w:r>
        </w:p>
      </w:tc>
    </w:tr>
  </w:tbl>
  <w:p w14:paraId="5A3230F0" w14:textId="77777777" w:rsidR="00D60114" w:rsidRDefault="00D6011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D3E"/>
    <w:rsid w:val="0005237C"/>
    <w:rsid w:val="00057990"/>
    <w:rsid w:val="001A6713"/>
    <w:rsid w:val="001A742A"/>
    <w:rsid w:val="001C1E3E"/>
    <w:rsid w:val="001D5557"/>
    <w:rsid w:val="00280BD7"/>
    <w:rsid w:val="00281249"/>
    <w:rsid w:val="002B13ED"/>
    <w:rsid w:val="002C6CB5"/>
    <w:rsid w:val="003142B5"/>
    <w:rsid w:val="00337C08"/>
    <w:rsid w:val="00392F18"/>
    <w:rsid w:val="003A0477"/>
    <w:rsid w:val="003A15DD"/>
    <w:rsid w:val="003A22F0"/>
    <w:rsid w:val="003C0040"/>
    <w:rsid w:val="003C62E1"/>
    <w:rsid w:val="003F085B"/>
    <w:rsid w:val="003F545D"/>
    <w:rsid w:val="00407E6D"/>
    <w:rsid w:val="004464FC"/>
    <w:rsid w:val="00470E45"/>
    <w:rsid w:val="004A414C"/>
    <w:rsid w:val="0051219A"/>
    <w:rsid w:val="00562581"/>
    <w:rsid w:val="00660C19"/>
    <w:rsid w:val="00673209"/>
    <w:rsid w:val="006A5960"/>
    <w:rsid w:val="006C388D"/>
    <w:rsid w:val="007045BE"/>
    <w:rsid w:val="00706505"/>
    <w:rsid w:val="00712A9B"/>
    <w:rsid w:val="00714235"/>
    <w:rsid w:val="00720EB5"/>
    <w:rsid w:val="007400B8"/>
    <w:rsid w:val="00754CE8"/>
    <w:rsid w:val="00762E76"/>
    <w:rsid w:val="007F423A"/>
    <w:rsid w:val="00810F6C"/>
    <w:rsid w:val="0081430F"/>
    <w:rsid w:val="00823C78"/>
    <w:rsid w:val="008603B2"/>
    <w:rsid w:val="008634C8"/>
    <w:rsid w:val="008836CA"/>
    <w:rsid w:val="009A246A"/>
    <w:rsid w:val="00A1149D"/>
    <w:rsid w:val="00A562DF"/>
    <w:rsid w:val="00A9344B"/>
    <w:rsid w:val="00B22D3E"/>
    <w:rsid w:val="00B9229A"/>
    <w:rsid w:val="00B97A4C"/>
    <w:rsid w:val="00BA2B65"/>
    <w:rsid w:val="00BA4F95"/>
    <w:rsid w:val="00BB1F24"/>
    <w:rsid w:val="00BC5E27"/>
    <w:rsid w:val="00C60CF3"/>
    <w:rsid w:val="00C9049B"/>
    <w:rsid w:val="00CB6CE5"/>
    <w:rsid w:val="00D15FF0"/>
    <w:rsid w:val="00D60114"/>
    <w:rsid w:val="00D6785C"/>
    <w:rsid w:val="00D96EDC"/>
    <w:rsid w:val="00DA5518"/>
    <w:rsid w:val="00DD4FF4"/>
    <w:rsid w:val="00E12029"/>
    <w:rsid w:val="00E368D5"/>
    <w:rsid w:val="00E507CF"/>
    <w:rsid w:val="00EC6E83"/>
    <w:rsid w:val="00ED007D"/>
    <w:rsid w:val="00ED7619"/>
    <w:rsid w:val="00F56125"/>
    <w:rsid w:val="00F964CF"/>
    <w:rsid w:val="00FC2119"/>
    <w:rsid w:val="00FE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40C33"/>
  <w15:docId w15:val="{25CB5483-ABF1-4059-B66A-136A8BB3E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D3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22D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22D3E"/>
  </w:style>
  <w:style w:type="paragraph" w:styleId="Textodeglobo">
    <w:name w:val="Balloon Text"/>
    <w:basedOn w:val="Normal"/>
    <w:link w:val="TextodegloboCar"/>
    <w:uiPriority w:val="99"/>
    <w:semiHidden/>
    <w:unhideWhenUsed/>
    <w:rsid w:val="00512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1219A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6A59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155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Hernando Lamus</dc:creator>
  <cp:keywords/>
  <dc:description/>
  <cp:lastModifiedBy>auxjuridica</cp:lastModifiedBy>
  <cp:revision>79</cp:revision>
  <cp:lastPrinted>2025-09-12T16:02:00Z</cp:lastPrinted>
  <dcterms:created xsi:type="dcterms:W3CDTF">2024-02-26T15:51:00Z</dcterms:created>
  <dcterms:modified xsi:type="dcterms:W3CDTF">2025-12-03T16:12:00Z</dcterms:modified>
</cp:coreProperties>
</file>